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8" w:rsidRDefault="00276398" w:rsidP="00646A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учиться!</w:t>
      </w:r>
    </w:p>
    <w:p w:rsidR="00A133DE" w:rsidRPr="00BC5FD8" w:rsidRDefault="00A133DE" w:rsidP="00646A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sz w:val="28"/>
          <w:szCs w:val="28"/>
        </w:rPr>
        <w:t>В ГАПОУ «</w:t>
      </w:r>
      <w:proofErr w:type="spellStart"/>
      <w:r w:rsidRPr="00BC5FD8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BC5FD8">
        <w:rPr>
          <w:rFonts w:ascii="Times New Roman" w:hAnsi="Times New Roman" w:cs="Times New Roman"/>
          <w:sz w:val="28"/>
          <w:szCs w:val="28"/>
        </w:rPr>
        <w:t xml:space="preserve"> политехнический колледж» продолжает работу Приемная комиссия.</w:t>
      </w:r>
    </w:p>
    <w:p w:rsidR="008D0BB6" w:rsidRDefault="00A133DE" w:rsidP="00646AD7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5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Приглашаем выпускников школ и профессиональных учебных заведений сделать правильный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осознанный 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 и получить качественное среднее профессиональное образование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самым востребованным 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специальност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D0BB6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A133DE" w:rsidRPr="00BC5FD8" w:rsidRDefault="008D0BB6" w:rsidP="00646AD7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="00A133DE" w:rsidRPr="008D0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Прием по программам среднего профессионального образования </w:t>
      </w:r>
      <w:r w:rsidR="00A133DE" w:rsidRPr="00BC5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осуществляется на общедоступной основе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A133DE" w:rsidRPr="00BC5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базе основного общего образования </w:t>
      </w:r>
      <w:r w:rsidR="00802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A133DE" w:rsidRPr="00BC5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(9 классов), без вступительных экзаменов, без учета ОГЭ, по очной и по заочной формам обучения.</w:t>
      </w:r>
      <w:proofErr w:type="gramEnd"/>
    </w:p>
    <w:p w:rsidR="00A133DE" w:rsidRPr="00BC5FD8" w:rsidRDefault="00A133DE" w:rsidP="00646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sz w:val="28"/>
          <w:szCs w:val="28"/>
        </w:rPr>
        <w:t>Наш колледж предлагает выпускникам 9, 11 классов следующие направления подготовки в 2019-2020 учебном году:</w:t>
      </w:r>
    </w:p>
    <w:tbl>
      <w:tblPr>
        <w:tblStyle w:val="a3"/>
        <w:tblW w:w="0" w:type="auto"/>
        <w:jc w:val="center"/>
        <w:tblInd w:w="-694" w:type="dxa"/>
        <w:tblLook w:val="04A0" w:firstRow="1" w:lastRow="0" w:firstColumn="1" w:lastColumn="0" w:noHBand="0" w:noVBand="1"/>
      </w:tblPr>
      <w:tblGrid>
        <w:gridCol w:w="3012"/>
        <w:gridCol w:w="2384"/>
        <w:gridCol w:w="1982"/>
        <w:gridCol w:w="2579"/>
      </w:tblGrid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646AD7" w:rsidRDefault="00A133DE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специальности </w:t>
            </w:r>
          </w:p>
        </w:tc>
        <w:tc>
          <w:tcPr>
            <w:tcW w:w="2384" w:type="dxa"/>
          </w:tcPr>
          <w:p w:rsidR="00A133DE" w:rsidRPr="00646AD7" w:rsidRDefault="00A133DE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982" w:type="dxa"/>
          </w:tcPr>
          <w:p w:rsidR="00A133DE" w:rsidRPr="00646AD7" w:rsidRDefault="00A133DE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на базе 9 классов </w:t>
            </w:r>
          </w:p>
        </w:tc>
        <w:tc>
          <w:tcPr>
            <w:tcW w:w="2579" w:type="dxa"/>
          </w:tcPr>
          <w:p w:rsidR="00A133DE" w:rsidRPr="00646AD7" w:rsidRDefault="00A133DE" w:rsidP="00A1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AD7">
              <w:rPr>
                <w:rFonts w:ascii="Times New Roman" w:hAnsi="Times New Roman" w:cs="Times New Roman"/>
                <w:b/>
                <w:sz w:val="28"/>
                <w:szCs w:val="28"/>
              </w:rPr>
              <w:t>Число  бюджетных (бесплатных) мест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2 года 10 месяцев 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</w:t>
            </w:r>
          </w:p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Техник по информационным системам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Механизация сельского хозяйства 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Техник-механик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384" w:type="dxa"/>
          </w:tcPr>
          <w:p w:rsidR="00A133DE" w:rsidRPr="00646AD7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46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варщик ручной дуговой сварки плавящимся покрытым электродом, газосварщик.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2 года 10 месяцев 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</w:t>
            </w:r>
            <w:r w:rsidRPr="00B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питания 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Техник-технолог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3 года 10 </w:t>
            </w:r>
            <w:r w:rsidRPr="00B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A133DE" w:rsidRPr="00BC5FD8" w:rsidTr="00802E6A">
        <w:trPr>
          <w:jc w:val="center"/>
        </w:trPr>
        <w:tc>
          <w:tcPr>
            <w:tcW w:w="301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обслуживания в общественном питании </w:t>
            </w:r>
          </w:p>
        </w:tc>
        <w:tc>
          <w:tcPr>
            <w:tcW w:w="2384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</w:p>
        </w:tc>
        <w:tc>
          <w:tcPr>
            <w:tcW w:w="198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57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133DE" w:rsidRPr="00BC5FD8" w:rsidRDefault="00A133DE" w:rsidP="00A13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8">
        <w:rPr>
          <w:rFonts w:ascii="Times New Roman" w:hAnsi="Times New Roman" w:cs="Times New Roman"/>
          <w:b/>
          <w:sz w:val="28"/>
          <w:szCs w:val="28"/>
        </w:rPr>
        <w:t>(на базе 11 классов)</w:t>
      </w:r>
    </w:p>
    <w:p w:rsidR="00A133DE" w:rsidRPr="00BC5FD8" w:rsidRDefault="00A133DE" w:rsidP="00A13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598" w:type="dxa"/>
        <w:tblLook w:val="04A0" w:firstRow="1" w:lastRow="0" w:firstColumn="1" w:lastColumn="0" w:noHBand="0" w:noVBand="1"/>
      </w:tblPr>
      <w:tblGrid>
        <w:gridCol w:w="62"/>
        <w:gridCol w:w="3741"/>
        <w:gridCol w:w="2199"/>
        <w:gridCol w:w="2042"/>
        <w:gridCol w:w="1808"/>
      </w:tblGrid>
      <w:tr w:rsidR="00A133DE" w:rsidRPr="00BC5FD8" w:rsidTr="00BC5FD8">
        <w:trPr>
          <w:jc w:val="center"/>
        </w:trPr>
        <w:tc>
          <w:tcPr>
            <w:tcW w:w="3803" w:type="dxa"/>
            <w:gridSpan w:val="2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специальности </w:t>
            </w:r>
          </w:p>
        </w:tc>
        <w:tc>
          <w:tcPr>
            <w:tcW w:w="219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2042" w:type="dxa"/>
          </w:tcPr>
          <w:p w:rsidR="00A133DE" w:rsidRPr="00BC5FD8" w:rsidRDefault="00A133DE" w:rsidP="00BC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на базе </w:t>
            </w:r>
            <w:r w:rsidR="00BC5FD8" w:rsidRPr="00BC5F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76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Число  бюджетных (бесплатных) мест</w:t>
            </w:r>
          </w:p>
        </w:tc>
      </w:tr>
      <w:tr w:rsidR="00A133DE" w:rsidRPr="00BC5FD8" w:rsidTr="00BC5FD8">
        <w:trPr>
          <w:gridBefore w:val="1"/>
          <w:wBefore w:w="62" w:type="dxa"/>
          <w:jc w:val="center"/>
        </w:trPr>
        <w:tc>
          <w:tcPr>
            <w:tcW w:w="3741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19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042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1 года 10 месяцев </w:t>
            </w:r>
          </w:p>
        </w:tc>
        <w:tc>
          <w:tcPr>
            <w:tcW w:w="1769" w:type="dxa"/>
          </w:tcPr>
          <w:p w:rsidR="00A133DE" w:rsidRPr="00BC5FD8" w:rsidRDefault="00A133DE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133DE" w:rsidRPr="00BC5FD8" w:rsidRDefault="00A133DE" w:rsidP="000A3F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FD8" w:rsidRPr="00BC5FD8" w:rsidRDefault="00BC5FD8" w:rsidP="00BC5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FD8" w:rsidRPr="00BC5FD8" w:rsidRDefault="00BC5FD8" w:rsidP="00BC5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sz w:val="28"/>
          <w:szCs w:val="28"/>
        </w:rPr>
        <w:t xml:space="preserve">Обучение по заочной форме в 2019 году  осуществляется </w:t>
      </w:r>
      <w:r w:rsidRPr="008D0BB6">
        <w:rPr>
          <w:rFonts w:ascii="Times New Roman" w:hAnsi="Times New Roman" w:cs="Times New Roman"/>
          <w:sz w:val="28"/>
          <w:szCs w:val="28"/>
          <w:u w:val="single"/>
        </w:rPr>
        <w:t>на платной основе</w:t>
      </w:r>
      <w:r w:rsidRPr="00BC5FD8">
        <w:rPr>
          <w:rFonts w:ascii="Times New Roman" w:hAnsi="Times New Roman" w:cs="Times New Roman"/>
          <w:sz w:val="28"/>
          <w:szCs w:val="28"/>
        </w:rPr>
        <w:t xml:space="preserve"> по следующим специальностям: </w:t>
      </w:r>
    </w:p>
    <w:tbl>
      <w:tblPr>
        <w:tblStyle w:val="a3"/>
        <w:tblW w:w="0" w:type="auto"/>
        <w:jc w:val="center"/>
        <w:tblInd w:w="-1098" w:type="dxa"/>
        <w:tblLook w:val="04A0" w:firstRow="1" w:lastRow="0" w:firstColumn="1" w:lastColumn="0" w:noHBand="0" w:noVBand="1"/>
      </w:tblPr>
      <w:tblGrid>
        <w:gridCol w:w="3357"/>
        <w:gridCol w:w="2192"/>
        <w:gridCol w:w="2028"/>
        <w:gridCol w:w="2330"/>
      </w:tblGrid>
      <w:tr w:rsidR="00BC5FD8" w:rsidRPr="00BC5FD8" w:rsidTr="00947ACD">
        <w:trPr>
          <w:jc w:val="center"/>
        </w:trPr>
        <w:tc>
          <w:tcPr>
            <w:tcW w:w="3357" w:type="dxa"/>
          </w:tcPr>
          <w:p w:rsidR="00BC5FD8" w:rsidRPr="008D0BB6" w:rsidRDefault="00BC5FD8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специальности </w:t>
            </w:r>
          </w:p>
        </w:tc>
        <w:tc>
          <w:tcPr>
            <w:tcW w:w="2192" w:type="dxa"/>
          </w:tcPr>
          <w:p w:rsidR="00BC5FD8" w:rsidRPr="008D0BB6" w:rsidRDefault="00BC5FD8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2028" w:type="dxa"/>
          </w:tcPr>
          <w:p w:rsidR="00BC5FD8" w:rsidRPr="008D0BB6" w:rsidRDefault="00BC5FD8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на базе 11 классов </w:t>
            </w:r>
          </w:p>
        </w:tc>
        <w:tc>
          <w:tcPr>
            <w:tcW w:w="2330" w:type="dxa"/>
          </w:tcPr>
          <w:p w:rsidR="00BC5FD8" w:rsidRPr="008D0BB6" w:rsidRDefault="00BC5FD8" w:rsidP="0094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на базе 9 классов</w:t>
            </w:r>
          </w:p>
        </w:tc>
      </w:tr>
      <w:tr w:rsidR="00BC5FD8" w:rsidRPr="00BC5FD8" w:rsidTr="00947ACD">
        <w:trPr>
          <w:jc w:val="center"/>
        </w:trPr>
        <w:tc>
          <w:tcPr>
            <w:tcW w:w="3357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192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028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2 года 10 месяцев </w:t>
            </w:r>
          </w:p>
        </w:tc>
        <w:tc>
          <w:tcPr>
            <w:tcW w:w="2330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BC5FD8" w:rsidRPr="00BC5FD8" w:rsidTr="00947ACD">
        <w:trPr>
          <w:jc w:val="center"/>
        </w:trPr>
        <w:tc>
          <w:tcPr>
            <w:tcW w:w="3357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Механизация сельского хозяйства </w:t>
            </w:r>
          </w:p>
        </w:tc>
        <w:tc>
          <w:tcPr>
            <w:tcW w:w="2192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Техник-механик </w:t>
            </w:r>
          </w:p>
        </w:tc>
        <w:tc>
          <w:tcPr>
            <w:tcW w:w="2028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  <w:tc>
          <w:tcPr>
            <w:tcW w:w="2330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4 года 10 месяцев</w:t>
            </w:r>
          </w:p>
        </w:tc>
      </w:tr>
      <w:tr w:rsidR="00BC5FD8" w:rsidRPr="00BC5FD8" w:rsidTr="00947ACD">
        <w:trPr>
          <w:jc w:val="center"/>
        </w:trPr>
        <w:tc>
          <w:tcPr>
            <w:tcW w:w="3357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  <w:tc>
          <w:tcPr>
            <w:tcW w:w="2192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2028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  <w:tc>
          <w:tcPr>
            <w:tcW w:w="2330" w:type="dxa"/>
          </w:tcPr>
          <w:p w:rsidR="00BC5FD8" w:rsidRPr="00BC5FD8" w:rsidRDefault="00BC5FD8" w:rsidP="0094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D8">
              <w:rPr>
                <w:rFonts w:ascii="Times New Roman" w:hAnsi="Times New Roman" w:cs="Times New Roman"/>
                <w:sz w:val="28"/>
                <w:szCs w:val="28"/>
              </w:rPr>
              <w:t>4 года 10 месяцев</w:t>
            </w:r>
          </w:p>
        </w:tc>
      </w:tr>
    </w:tbl>
    <w:p w:rsidR="00A133DE" w:rsidRPr="00BC5FD8" w:rsidRDefault="00A133DE" w:rsidP="000A3F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FD8" w:rsidRPr="00BC5FD8" w:rsidRDefault="00BC5FD8" w:rsidP="00BC5FD8">
      <w:pPr>
        <w:pStyle w:val="a4"/>
        <w:shd w:val="clear" w:color="auto" w:fill="FFFFFF"/>
        <w:spacing w:before="0" w:beforeAutospacing="0" w:after="0" w:afterAutospacing="0" w:line="270" w:lineRule="atLeast"/>
        <w:rPr>
          <w:color w:val="222427"/>
          <w:sz w:val="28"/>
          <w:szCs w:val="28"/>
        </w:rPr>
      </w:pPr>
      <w:r w:rsidRPr="00BC5FD8">
        <w:rPr>
          <w:color w:val="222427"/>
          <w:sz w:val="28"/>
          <w:szCs w:val="28"/>
        </w:rPr>
        <w:t xml:space="preserve">Наш адрес: Волгоградская область, </w:t>
      </w:r>
      <w:proofErr w:type="spellStart"/>
      <w:r w:rsidRPr="00BC5FD8">
        <w:rPr>
          <w:color w:val="222427"/>
          <w:sz w:val="28"/>
          <w:szCs w:val="28"/>
        </w:rPr>
        <w:t>г</w:t>
      </w:r>
      <w:proofErr w:type="gramStart"/>
      <w:r w:rsidRPr="00BC5FD8">
        <w:rPr>
          <w:color w:val="222427"/>
          <w:sz w:val="28"/>
          <w:szCs w:val="28"/>
        </w:rPr>
        <w:t>.К</w:t>
      </w:r>
      <w:proofErr w:type="gramEnd"/>
      <w:r w:rsidRPr="00BC5FD8">
        <w:rPr>
          <w:color w:val="222427"/>
          <w:sz w:val="28"/>
          <w:szCs w:val="28"/>
        </w:rPr>
        <w:t>амышин,ул</w:t>
      </w:r>
      <w:proofErr w:type="spellEnd"/>
      <w:r w:rsidRPr="00BC5FD8">
        <w:rPr>
          <w:color w:val="222427"/>
          <w:sz w:val="28"/>
          <w:szCs w:val="28"/>
        </w:rPr>
        <w:t>. Волгоградская, 47</w:t>
      </w:r>
    </w:p>
    <w:p w:rsidR="00BC5FD8" w:rsidRPr="00BC5FD8" w:rsidRDefault="00BC5FD8" w:rsidP="00BC5F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color w:val="222427"/>
          <w:sz w:val="28"/>
          <w:szCs w:val="28"/>
        </w:rPr>
        <w:t xml:space="preserve">Телефон: 884457 4-05-73, 4-15-38, </w:t>
      </w:r>
      <w:hyperlink r:id="rId5" w:history="1">
        <w:r w:rsidRPr="00BC5FD8">
          <w:rPr>
            <w:rFonts w:ascii="Times New Roman" w:eastAsia="Times New Roman" w:hAnsi="Times New Roman" w:cs="Times New Roman"/>
            <w:color w:val="222427"/>
            <w:sz w:val="28"/>
            <w:szCs w:val="28"/>
          </w:rPr>
          <w:t>kamkoll@yandex.ru</w:t>
        </w:r>
      </w:hyperlink>
      <w:r w:rsidRPr="00BC5FD8">
        <w:rPr>
          <w:rFonts w:ascii="Times New Roman" w:eastAsia="Times New Roman" w:hAnsi="Times New Roman" w:cs="Times New Roman"/>
          <w:color w:val="747474"/>
          <w:sz w:val="28"/>
          <w:szCs w:val="28"/>
        </w:rPr>
        <w:t xml:space="preserve">, </w:t>
      </w:r>
      <w:hyperlink r:id="rId6" w:history="1">
        <w:r w:rsidRPr="00BC5FD8">
          <w:rPr>
            <w:rFonts w:ascii="Times New Roman" w:eastAsia="Times New Roman" w:hAnsi="Times New Roman" w:cs="Times New Roman"/>
            <w:color w:val="222427"/>
            <w:sz w:val="28"/>
            <w:szCs w:val="28"/>
          </w:rPr>
          <w:t>www.kamtk.ru</w:t>
        </w:r>
      </w:hyperlink>
    </w:p>
    <w:p w:rsidR="00BC5FD8" w:rsidRPr="00BC5FD8" w:rsidRDefault="00BC5FD8" w:rsidP="00BC5FD8">
      <w:pPr>
        <w:pStyle w:val="a4"/>
        <w:shd w:val="clear" w:color="auto" w:fill="FFFFFF"/>
        <w:spacing w:before="0" w:beforeAutospacing="0" w:after="0" w:afterAutospacing="0" w:line="270" w:lineRule="atLeast"/>
        <w:rPr>
          <w:color w:val="222427"/>
          <w:sz w:val="28"/>
          <w:szCs w:val="28"/>
        </w:rPr>
      </w:pPr>
      <w:r w:rsidRPr="00BC5FD8">
        <w:rPr>
          <w:color w:val="222427"/>
          <w:sz w:val="28"/>
          <w:szCs w:val="28"/>
        </w:rPr>
        <w:t xml:space="preserve">             </w:t>
      </w:r>
    </w:p>
    <w:p w:rsidR="00A133DE" w:rsidRDefault="00A133DE" w:rsidP="000A3F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DE" w:rsidRDefault="00A133DE" w:rsidP="000A3F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DE" w:rsidRDefault="00A133DE" w:rsidP="000A3F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DE" w:rsidRDefault="00A133DE" w:rsidP="000A3F2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33DE" w:rsidSect="00700A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22"/>
    <w:rsid w:val="000272BE"/>
    <w:rsid w:val="00085E65"/>
    <w:rsid w:val="000A3F22"/>
    <w:rsid w:val="000F2D46"/>
    <w:rsid w:val="001E2866"/>
    <w:rsid w:val="00276398"/>
    <w:rsid w:val="00383FC5"/>
    <w:rsid w:val="004973D4"/>
    <w:rsid w:val="004B14A2"/>
    <w:rsid w:val="005F075C"/>
    <w:rsid w:val="0063382F"/>
    <w:rsid w:val="00646AD7"/>
    <w:rsid w:val="00646BEA"/>
    <w:rsid w:val="006A2514"/>
    <w:rsid w:val="00700A05"/>
    <w:rsid w:val="00740CDC"/>
    <w:rsid w:val="00755FD2"/>
    <w:rsid w:val="007C4E67"/>
    <w:rsid w:val="00802E6A"/>
    <w:rsid w:val="008D0BB6"/>
    <w:rsid w:val="00A133DE"/>
    <w:rsid w:val="00A154B5"/>
    <w:rsid w:val="00A77224"/>
    <w:rsid w:val="00B51334"/>
    <w:rsid w:val="00B76B1F"/>
    <w:rsid w:val="00BC5FD8"/>
    <w:rsid w:val="00BD0E86"/>
    <w:rsid w:val="00D21F0D"/>
    <w:rsid w:val="00D3517A"/>
    <w:rsid w:val="00D75B46"/>
    <w:rsid w:val="00D876F2"/>
    <w:rsid w:val="00E672CB"/>
    <w:rsid w:val="00EC116C"/>
    <w:rsid w:val="00F31C05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5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5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tk.ru/" TargetMode="External"/><Relationship Id="rId5" Type="http://schemas.openxmlformats.org/officeDocument/2006/relationships/hyperlink" Target="http://kamtk.ru/AboutCollege/BasicInforma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КТК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ПрофОриентация</dc:creator>
  <cp:lastModifiedBy>Студент</cp:lastModifiedBy>
  <cp:revision>2</cp:revision>
  <cp:lastPrinted>2019-07-15T09:15:00Z</cp:lastPrinted>
  <dcterms:created xsi:type="dcterms:W3CDTF">2019-07-15T10:26:00Z</dcterms:created>
  <dcterms:modified xsi:type="dcterms:W3CDTF">2019-07-15T10:26:00Z</dcterms:modified>
</cp:coreProperties>
</file>