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81E" w:rsidRDefault="0004781E" w:rsidP="0004781E">
      <w:pPr>
        <w:pStyle w:val="a3"/>
        <w:spacing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 ноября 2018 года на базе </w:t>
      </w:r>
      <w:proofErr w:type="spellStart"/>
      <w:r>
        <w:rPr>
          <w:sz w:val="28"/>
          <w:szCs w:val="28"/>
        </w:rPr>
        <w:t>Камышинского</w:t>
      </w:r>
      <w:proofErr w:type="spellEnd"/>
      <w:r>
        <w:rPr>
          <w:sz w:val="28"/>
          <w:szCs w:val="28"/>
        </w:rPr>
        <w:t xml:space="preserve"> политехнического колледжа проходила информационно-агитационная акция «Военная служба по контракту – твой выбор!»  </w:t>
      </w:r>
    </w:p>
    <w:p w:rsidR="0004781E" w:rsidRPr="0004781E" w:rsidRDefault="0004781E" w:rsidP="0004781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4781E">
        <w:rPr>
          <w:color w:val="000000"/>
          <w:sz w:val="28"/>
          <w:szCs w:val="28"/>
        </w:rPr>
        <w:t>Мероприятие проводилось с целью привлечения выпускников</w:t>
      </w:r>
      <w:r>
        <w:rPr>
          <w:color w:val="000000"/>
          <w:sz w:val="28"/>
          <w:szCs w:val="28"/>
        </w:rPr>
        <w:t xml:space="preserve"> колледжа</w:t>
      </w:r>
      <w:r w:rsidRPr="0004781E">
        <w:rPr>
          <w:color w:val="000000"/>
          <w:sz w:val="28"/>
          <w:szCs w:val="28"/>
        </w:rPr>
        <w:t xml:space="preserve"> со </w:t>
      </w:r>
      <w:proofErr w:type="spellStart"/>
      <w:r w:rsidRPr="0004781E">
        <w:rPr>
          <w:color w:val="000000"/>
          <w:sz w:val="28"/>
          <w:szCs w:val="28"/>
        </w:rPr>
        <w:t>средне-специальным</w:t>
      </w:r>
      <w:proofErr w:type="spellEnd"/>
      <w:r w:rsidRPr="0004781E">
        <w:rPr>
          <w:color w:val="000000"/>
          <w:sz w:val="28"/>
          <w:szCs w:val="28"/>
        </w:rPr>
        <w:t xml:space="preserve"> образованием </w:t>
      </w:r>
      <w:r w:rsidR="004251B6">
        <w:rPr>
          <w:color w:val="000000"/>
          <w:sz w:val="28"/>
          <w:szCs w:val="28"/>
        </w:rPr>
        <w:t>с мобильного пункта отбора</w:t>
      </w:r>
      <w:r w:rsidR="004251B6" w:rsidRPr="0004781E">
        <w:rPr>
          <w:color w:val="000000"/>
          <w:sz w:val="28"/>
          <w:szCs w:val="28"/>
        </w:rPr>
        <w:t xml:space="preserve"> </w:t>
      </w:r>
      <w:r w:rsidRPr="0004781E">
        <w:rPr>
          <w:color w:val="000000"/>
          <w:sz w:val="28"/>
          <w:szCs w:val="28"/>
        </w:rPr>
        <w:t>на военную службу по контракту</w:t>
      </w:r>
      <w:r w:rsidR="004251B6">
        <w:rPr>
          <w:color w:val="000000"/>
          <w:sz w:val="28"/>
          <w:szCs w:val="28"/>
        </w:rPr>
        <w:t xml:space="preserve">. </w:t>
      </w:r>
    </w:p>
    <w:p w:rsidR="0004781E" w:rsidRPr="0004781E" w:rsidRDefault="0004781E" w:rsidP="0004781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4781E">
        <w:rPr>
          <w:color w:val="000000"/>
          <w:sz w:val="28"/>
          <w:szCs w:val="28"/>
        </w:rPr>
        <w:t xml:space="preserve">В ходе акции инструкторы пункта отбора провели агитационную и разъяснительную работу со студентами по порядку оформления документов для заключения контракта с Минобороны Российской Федерации. Также инструктора пункта рассказали студентам об имеющихся в частях и соединениях должностях, на которые требуются специалисты со </w:t>
      </w:r>
      <w:proofErr w:type="spellStart"/>
      <w:r w:rsidRPr="0004781E">
        <w:rPr>
          <w:color w:val="000000"/>
          <w:sz w:val="28"/>
          <w:szCs w:val="28"/>
        </w:rPr>
        <w:t>средне-специальным</w:t>
      </w:r>
      <w:proofErr w:type="spellEnd"/>
      <w:r w:rsidRPr="0004781E">
        <w:rPr>
          <w:color w:val="000000"/>
          <w:sz w:val="28"/>
          <w:szCs w:val="28"/>
        </w:rPr>
        <w:t xml:space="preserve"> образованием.</w:t>
      </w:r>
    </w:p>
    <w:p w:rsidR="0004781E" w:rsidRPr="0004781E" w:rsidRDefault="0004781E" w:rsidP="0004781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4781E">
        <w:rPr>
          <w:color w:val="000000"/>
          <w:sz w:val="28"/>
          <w:szCs w:val="28"/>
        </w:rPr>
        <w:t xml:space="preserve">По итогам мероприятия около трехсот </w:t>
      </w:r>
      <w:r>
        <w:rPr>
          <w:color w:val="000000"/>
          <w:sz w:val="28"/>
          <w:szCs w:val="28"/>
        </w:rPr>
        <w:t>об</w:t>
      </w:r>
      <w:r w:rsidRPr="0004781E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04781E">
        <w:rPr>
          <w:color w:val="000000"/>
          <w:sz w:val="28"/>
          <w:szCs w:val="28"/>
        </w:rPr>
        <w:t>щихся получили ответы на вопросы о порядке прохождения военной службы, а ряд студентов выразили желание связать свою жизнь после выпуска из колледжа с Вооруженными Силами Российской Федерации.</w:t>
      </w:r>
    </w:p>
    <w:p w:rsidR="00000000" w:rsidRDefault="004251B6" w:rsidP="00047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12602"/>
            <wp:effectExtent l="19050" t="0" r="3175" b="0"/>
            <wp:docPr id="1" name="Рисунок 1" descr="C:\Documents and Settings\Педкаб\Рабочий стол\Camera\101MSDCF\DSC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\Рабочий стол\Camera\101MSDCF\DSC026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B6" w:rsidRDefault="004251B6" w:rsidP="00047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Педкаб\Рабочий стол\Camera\101MSDCF\DSC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\Рабочий стол\Camera\101MSDCF\DSC026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B6" w:rsidRDefault="004251B6" w:rsidP="00047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51B6" w:rsidRDefault="004251B6" w:rsidP="00047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Педкаб\Рабочий стол\Camera\101MSDCF\DSC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\Рабочий стол\Camera\101MSDCF\DSC026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1B6" w:rsidRPr="0004781E" w:rsidRDefault="004251B6" w:rsidP="000478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Педкаб\Рабочий стол\Camera\IMG_20181128_12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каб\Рабочий стол\Camera\IMG_20181128_1253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1B6" w:rsidRPr="00047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781E"/>
    <w:rsid w:val="0004781E"/>
    <w:rsid w:val="00425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7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2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1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7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48609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Педкаб</dc:creator>
  <cp:keywords/>
  <dc:description/>
  <cp:lastModifiedBy>Педкаб</cp:lastModifiedBy>
  <cp:revision>2</cp:revision>
  <dcterms:created xsi:type="dcterms:W3CDTF">2018-11-28T09:37:00Z</dcterms:created>
  <dcterms:modified xsi:type="dcterms:W3CDTF">2018-11-28T09:52:00Z</dcterms:modified>
</cp:coreProperties>
</file>