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875" w:rsidRPr="005F75C1" w:rsidRDefault="00E96875" w:rsidP="005F75C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5F75C1">
        <w:rPr>
          <w:color w:val="000000" w:themeColor="text1"/>
          <w:sz w:val="28"/>
          <w:szCs w:val="28"/>
        </w:rPr>
        <w:t xml:space="preserve">Ежегодно на территории страны происходит огромное количество пожаров из-за детской шалости с огнём. Статистика показывает, что причиной пожаров </w:t>
      </w:r>
      <w:proofErr w:type="gramStart"/>
      <w:r w:rsidRPr="005F75C1">
        <w:rPr>
          <w:color w:val="000000" w:themeColor="text1"/>
          <w:sz w:val="28"/>
          <w:szCs w:val="28"/>
        </w:rPr>
        <w:t>становятся</w:t>
      </w:r>
      <w:proofErr w:type="gramEnd"/>
      <w:r w:rsidRPr="005F75C1">
        <w:rPr>
          <w:color w:val="000000" w:themeColor="text1"/>
          <w:sz w:val="28"/>
          <w:szCs w:val="28"/>
        </w:rPr>
        <w:t xml:space="preserve"> незнание  элементарных правил поведения </w:t>
      </w:r>
      <w:r w:rsidR="005F75C1" w:rsidRPr="005F75C1">
        <w:rPr>
          <w:color w:val="000000" w:themeColor="text1"/>
          <w:sz w:val="28"/>
          <w:szCs w:val="28"/>
        </w:rPr>
        <w:t xml:space="preserve">на природе, </w:t>
      </w:r>
      <w:r w:rsidRPr="005F75C1">
        <w:rPr>
          <w:color w:val="000000" w:themeColor="text1"/>
          <w:sz w:val="28"/>
          <w:szCs w:val="28"/>
        </w:rPr>
        <w:t>отсутствие навыков обращения с огнём, огнеопасными предметами и материалами, которые могут явиться источником загорания.</w:t>
      </w:r>
    </w:p>
    <w:p w:rsidR="005F75C1" w:rsidRDefault="00E96875" w:rsidP="005F75C1">
      <w:pPr>
        <w:pStyle w:val="a4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5F75C1">
        <w:rPr>
          <w:color w:val="000000" w:themeColor="text1"/>
          <w:sz w:val="28"/>
          <w:szCs w:val="28"/>
        </w:rPr>
        <w:t xml:space="preserve">17 сентября 2018 года в колледже состоялась встреча студентов с </w:t>
      </w:r>
      <w:proofErr w:type="gramStart"/>
      <w:r w:rsidRPr="005F75C1">
        <w:rPr>
          <w:color w:val="000000" w:themeColor="text1"/>
          <w:sz w:val="28"/>
          <w:szCs w:val="28"/>
        </w:rPr>
        <w:t>ответственным</w:t>
      </w:r>
      <w:proofErr w:type="gramEnd"/>
      <w:r w:rsidRPr="005F75C1">
        <w:rPr>
          <w:color w:val="000000" w:themeColor="text1"/>
          <w:sz w:val="28"/>
          <w:szCs w:val="28"/>
        </w:rPr>
        <w:t xml:space="preserve"> за пожарную безопасность ВНИАЛМИ г. Камышин – </w:t>
      </w:r>
      <w:proofErr w:type="spellStart"/>
      <w:r w:rsidRPr="005F75C1">
        <w:rPr>
          <w:color w:val="000000" w:themeColor="text1"/>
          <w:sz w:val="28"/>
          <w:szCs w:val="28"/>
        </w:rPr>
        <w:t>Говорусским</w:t>
      </w:r>
      <w:proofErr w:type="spellEnd"/>
      <w:r w:rsidRPr="005F75C1">
        <w:rPr>
          <w:color w:val="000000" w:themeColor="text1"/>
          <w:sz w:val="28"/>
          <w:szCs w:val="28"/>
        </w:rPr>
        <w:t xml:space="preserve"> А.В. </w:t>
      </w:r>
    </w:p>
    <w:p w:rsidR="005F75C1" w:rsidRDefault="00E96875" w:rsidP="005F75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5F75C1">
        <w:rPr>
          <w:color w:val="000000" w:themeColor="text1"/>
          <w:sz w:val="28"/>
          <w:szCs w:val="28"/>
          <w:shd w:val="clear" w:color="auto" w:fill="FFFFFF"/>
        </w:rPr>
        <w:t>В ходе встречи Александр В</w:t>
      </w:r>
      <w:r w:rsidR="005F75C1" w:rsidRPr="005F75C1">
        <w:rPr>
          <w:color w:val="000000" w:themeColor="text1"/>
          <w:sz w:val="28"/>
          <w:szCs w:val="28"/>
          <w:shd w:val="clear" w:color="auto" w:fill="FFFFFF"/>
        </w:rPr>
        <w:t>ладимирович</w:t>
      </w:r>
      <w:r w:rsidRPr="005F75C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F75C1" w:rsidRPr="005F75C1">
        <w:rPr>
          <w:color w:val="000000" w:themeColor="text1"/>
          <w:sz w:val="28"/>
          <w:szCs w:val="28"/>
        </w:rPr>
        <w:t>рассказал студентам о причинах возникновения пожаров, о правилах пользования первичными средствами пожаротушения, ознакомил со статистикой пожаров в городе Камышин и по Волгоградской области. Были затронуты правила поведения при возникновении пожара, рассмотрен алгоритм эвакуации. Студенты были заинтересованы этой беседой, ведь речь шла об их личной безопасности. Знание и соблюдение требований пожарной безопасности – вот основное требование и пожелание сотрудников пожарной охраны. Только в этом случае можно уберечь себя от пожара.</w:t>
      </w: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b/>
          <w:i/>
          <w:color w:val="000000" w:themeColor="text1"/>
          <w:sz w:val="28"/>
          <w:szCs w:val="28"/>
        </w:rPr>
      </w:pPr>
      <w:r w:rsidRPr="005F75C1">
        <w:rPr>
          <w:b/>
          <w:i/>
          <w:color w:val="000000" w:themeColor="text1"/>
          <w:sz w:val="28"/>
          <w:szCs w:val="28"/>
        </w:rPr>
        <w:t>Пресс-центр колледжа</w:t>
      </w: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782229"/>
            <wp:effectExtent l="19050" t="0" r="3175" b="0"/>
            <wp:docPr id="1" name="Рисунок 1" descr="C:\Documents and Settings\Педкаб\Рабочий стол\встреча с сотрудником пожарной безопасности ВНИАЛМИ\DSC0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Рабочий стол\встреча с сотрудником пожарной безопасности ВНИАЛМИ\DSC020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00625" cy="3750469"/>
            <wp:effectExtent l="19050" t="0" r="9525" b="0"/>
            <wp:docPr id="2" name="Рисунок 2" descr="C:\Documents and Settings\Педкаб\Рабочий стол\встреча с сотрудником пожарной безопасности ВНИАЛМИ\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\Рабочий стол\встреча с сотрудником пожарной безопасности ВНИАЛМИ\DSC020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487099" cy="4848225"/>
            <wp:effectExtent l="19050" t="0" r="0" b="0"/>
            <wp:docPr id="3" name="Рисунок 3" descr="C:\Documents and Settings\Педкаб\Рабочий стол\встреча с сотрудником пожарной безопасности ВНИАЛМИ\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\Рабочий стол\встреча с сотрудником пожарной безопасности ВНИАЛМИ\DSC020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17" cy="484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A1" w:rsidRDefault="008E16A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</w:p>
    <w:p w:rsidR="008E16A1" w:rsidRPr="005F75C1" w:rsidRDefault="008E16A1" w:rsidP="005F75C1">
      <w:pPr>
        <w:pStyle w:val="a4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514975" cy="4136231"/>
            <wp:effectExtent l="19050" t="0" r="9525" b="0"/>
            <wp:docPr id="4" name="Рисунок 4" descr="C:\Documents and Settings\Педкаб\Рабочий стол\встреча с сотрудником пожарной безопасности ВНИАЛМИ\DSC0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каб\Рабочий стол\встреча с сотрудником пожарной безопасности ВНИАЛМИ\DSC020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color w:val="000000" w:themeColor="text1"/>
          <w:sz w:val="28"/>
          <w:szCs w:val="28"/>
        </w:rPr>
      </w:pPr>
    </w:p>
    <w:p w:rsidR="005F75C1" w:rsidRPr="005F75C1" w:rsidRDefault="005F75C1" w:rsidP="005F75C1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right"/>
        <w:textAlignment w:val="baseline"/>
        <w:rPr>
          <w:color w:val="000000" w:themeColor="text1"/>
          <w:sz w:val="28"/>
          <w:szCs w:val="28"/>
        </w:rPr>
      </w:pPr>
    </w:p>
    <w:p w:rsidR="005F75C1" w:rsidRPr="00E96875" w:rsidRDefault="005F75C1" w:rsidP="005F75C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E5E5E"/>
          <w:sz w:val="28"/>
          <w:szCs w:val="28"/>
        </w:rPr>
      </w:pPr>
    </w:p>
    <w:p w:rsidR="00E96875" w:rsidRDefault="00E96875" w:rsidP="00E9687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sectPr w:rsidR="00E96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875"/>
    <w:rsid w:val="005F75C1"/>
    <w:rsid w:val="008E16A1"/>
    <w:rsid w:val="00E96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96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F7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</dc:creator>
  <cp:keywords/>
  <dc:description/>
  <cp:lastModifiedBy>Педкаб</cp:lastModifiedBy>
  <cp:revision>2</cp:revision>
  <dcterms:created xsi:type="dcterms:W3CDTF">2018-09-17T12:11:00Z</dcterms:created>
  <dcterms:modified xsi:type="dcterms:W3CDTF">2018-09-17T12:34:00Z</dcterms:modified>
</cp:coreProperties>
</file>